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E" w:rsidRDefault="00D3230E" w:rsidP="00D3230E">
      <w:pPr>
        <w:jc w:val="both"/>
        <w:rPr>
          <w:sz w:val="24"/>
        </w:rPr>
      </w:pPr>
    </w:p>
    <w:p w:rsidR="00D3230E" w:rsidRDefault="00D3230E" w:rsidP="00D3230E">
      <w:pPr>
        <w:jc w:val="both"/>
        <w:rPr>
          <w:sz w:val="24"/>
        </w:rPr>
      </w:pPr>
    </w:p>
    <w:p w:rsidR="00D3230E" w:rsidRDefault="00D3230E" w:rsidP="005F6680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0" w:rsidRPr="005F6680" w:rsidRDefault="005F6680" w:rsidP="005F6680">
      <w:pPr>
        <w:jc w:val="center"/>
      </w:pPr>
    </w:p>
    <w:p w:rsidR="00D3230E" w:rsidRDefault="00D3230E" w:rsidP="00D3230E">
      <w:pPr>
        <w:jc w:val="center"/>
        <w:rPr>
          <w:b/>
          <w:caps/>
          <w:sz w:val="28"/>
          <w:szCs w:val="28"/>
          <w:lang w:eastAsia="en-US"/>
        </w:rPr>
      </w:pPr>
      <w:r w:rsidRPr="00120E5C">
        <w:rPr>
          <w:b/>
          <w:caps/>
          <w:sz w:val="28"/>
          <w:szCs w:val="28"/>
          <w:lang w:eastAsia="en-US"/>
        </w:rPr>
        <w:t>пРЕДСЕДАТЕЛЬ</w:t>
      </w:r>
    </w:p>
    <w:p w:rsidR="00D3230E" w:rsidRDefault="00D3230E" w:rsidP="00D3230E">
      <w:pPr>
        <w:jc w:val="center"/>
        <w:rPr>
          <w:b/>
          <w:caps/>
          <w:sz w:val="28"/>
          <w:szCs w:val="28"/>
          <w:lang w:eastAsia="en-US"/>
        </w:rPr>
      </w:pPr>
      <w:r w:rsidRPr="00120E5C">
        <w:rPr>
          <w:b/>
          <w:caps/>
          <w:sz w:val="28"/>
          <w:szCs w:val="28"/>
          <w:lang w:eastAsia="en-US"/>
        </w:rPr>
        <w:t>СоВЕТА</w:t>
      </w:r>
      <w:r>
        <w:rPr>
          <w:b/>
          <w:caps/>
          <w:sz w:val="28"/>
          <w:szCs w:val="28"/>
          <w:lang w:eastAsia="en-US"/>
        </w:rPr>
        <w:t xml:space="preserve"> </w:t>
      </w:r>
      <w:r w:rsidRPr="00120E5C">
        <w:rPr>
          <w:b/>
          <w:caps/>
          <w:sz w:val="28"/>
          <w:szCs w:val="28"/>
          <w:lang w:eastAsia="en-US"/>
        </w:rPr>
        <w:t xml:space="preserve"> депутатов</w:t>
      </w:r>
    </w:p>
    <w:p w:rsidR="00D3230E" w:rsidRDefault="00D3230E" w:rsidP="00D3230E">
      <w:pPr>
        <w:jc w:val="center"/>
        <w:rPr>
          <w:b/>
          <w:caps/>
          <w:sz w:val="28"/>
          <w:szCs w:val="28"/>
          <w:lang w:eastAsia="en-US"/>
        </w:rPr>
      </w:pPr>
      <w:r w:rsidRPr="00120E5C">
        <w:rPr>
          <w:b/>
          <w:caps/>
          <w:sz w:val="28"/>
          <w:szCs w:val="28"/>
          <w:lang w:eastAsia="en-US"/>
        </w:rPr>
        <w:t xml:space="preserve">БЕРЕГОВОГО </w:t>
      </w:r>
      <w:r>
        <w:rPr>
          <w:b/>
          <w:caps/>
          <w:sz w:val="28"/>
          <w:szCs w:val="28"/>
          <w:lang w:eastAsia="en-US"/>
        </w:rPr>
        <w:t xml:space="preserve"> </w:t>
      </w:r>
      <w:r w:rsidRPr="00120E5C">
        <w:rPr>
          <w:b/>
          <w:caps/>
          <w:sz w:val="28"/>
          <w:szCs w:val="28"/>
          <w:lang w:eastAsia="en-US"/>
        </w:rPr>
        <w:t>СЕЛЬСКОГО</w:t>
      </w:r>
      <w:r>
        <w:rPr>
          <w:b/>
          <w:caps/>
          <w:sz w:val="28"/>
          <w:szCs w:val="28"/>
          <w:lang w:eastAsia="en-US"/>
        </w:rPr>
        <w:t xml:space="preserve"> </w:t>
      </w:r>
      <w:r w:rsidRPr="00120E5C">
        <w:rPr>
          <w:b/>
          <w:caps/>
          <w:sz w:val="28"/>
          <w:szCs w:val="28"/>
          <w:lang w:eastAsia="en-US"/>
        </w:rPr>
        <w:t xml:space="preserve"> ПОСЕЛЕНИЯ</w:t>
      </w:r>
    </w:p>
    <w:p w:rsidR="00D3230E" w:rsidRPr="00120E5C" w:rsidRDefault="00D3230E" w:rsidP="00D3230E">
      <w:pPr>
        <w:jc w:val="center"/>
        <w:rPr>
          <w:b/>
          <w:caps/>
          <w:sz w:val="28"/>
          <w:szCs w:val="28"/>
          <w:lang w:eastAsia="en-US"/>
        </w:rPr>
      </w:pPr>
      <w:r w:rsidRPr="00120E5C">
        <w:rPr>
          <w:b/>
          <w:caps/>
          <w:sz w:val="28"/>
          <w:szCs w:val="28"/>
          <w:lang w:eastAsia="en-US"/>
        </w:rPr>
        <w:t>КАСЛИНСКОГО</w:t>
      </w:r>
      <w:r>
        <w:rPr>
          <w:b/>
          <w:caps/>
          <w:sz w:val="28"/>
          <w:szCs w:val="28"/>
          <w:lang w:eastAsia="en-US"/>
        </w:rPr>
        <w:t xml:space="preserve"> муниципального  </w:t>
      </w:r>
      <w:r w:rsidRPr="00120E5C">
        <w:rPr>
          <w:b/>
          <w:caps/>
          <w:sz w:val="28"/>
          <w:szCs w:val="28"/>
          <w:lang w:eastAsia="en-US"/>
        </w:rPr>
        <w:t xml:space="preserve"> района</w:t>
      </w:r>
    </w:p>
    <w:p w:rsidR="00D3230E" w:rsidRPr="00120E5C" w:rsidRDefault="00D3230E" w:rsidP="00D3230E">
      <w:pPr>
        <w:keepNext/>
        <w:jc w:val="center"/>
        <w:rPr>
          <w:sz w:val="28"/>
          <w:szCs w:val="28"/>
          <w:lang w:eastAsia="en-US"/>
        </w:rPr>
      </w:pPr>
      <w:r w:rsidRPr="00120E5C">
        <w:rPr>
          <w:sz w:val="28"/>
          <w:szCs w:val="28"/>
          <w:lang w:eastAsia="en-US"/>
        </w:rPr>
        <w:t>Челябинской области</w:t>
      </w:r>
    </w:p>
    <w:p w:rsidR="00D3230E" w:rsidRPr="005F6680" w:rsidRDefault="00D3230E" w:rsidP="00D3230E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5F6680">
        <w:rPr>
          <w:b/>
          <w:sz w:val="36"/>
          <w:szCs w:val="36"/>
          <w:lang w:eastAsia="en-US"/>
        </w:rPr>
        <w:t>РАСПОРЯЖЕНИЕ</w:t>
      </w:r>
    </w:p>
    <w:p w:rsidR="00D3230E" w:rsidRPr="005F6680" w:rsidRDefault="00D3230E" w:rsidP="005F6680">
      <w:pPr>
        <w:jc w:val="both"/>
        <w:rPr>
          <w:b/>
          <w:sz w:val="24"/>
        </w:rPr>
      </w:pPr>
    </w:p>
    <w:p w:rsidR="00D3230E" w:rsidRDefault="00D3230E" w:rsidP="00D3230E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«10» февраля 2021 года № </w:t>
      </w:r>
      <w:r w:rsidR="00211060">
        <w:rPr>
          <w:sz w:val="24"/>
        </w:rPr>
        <w:t>1</w:t>
      </w:r>
      <w:r w:rsidR="005F6680">
        <w:rPr>
          <w:sz w:val="24"/>
        </w:rPr>
        <w:t>-к</w:t>
      </w:r>
    </w:p>
    <w:p w:rsidR="00D3230E" w:rsidRPr="0021068A" w:rsidRDefault="00D3230E" w:rsidP="00D3230E">
      <w:pPr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О назначении </w:t>
      </w:r>
      <w:proofErr w:type="gramStart"/>
      <w:r w:rsidRPr="0021068A">
        <w:rPr>
          <w:sz w:val="24"/>
          <w:szCs w:val="24"/>
        </w:rPr>
        <w:t>ответственных</w:t>
      </w:r>
      <w:proofErr w:type="gramEnd"/>
      <w:r w:rsidRPr="0021068A">
        <w:rPr>
          <w:sz w:val="24"/>
          <w:szCs w:val="24"/>
        </w:rPr>
        <w:t xml:space="preserve"> </w:t>
      </w:r>
    </w:p>
    <w:p w:rsidR="00D3230E" w:rsidRPr="0021068A" w:rsidRDefault="00D3230E" w:rsidP="00D3230E">
      <w:pPr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за работу по профилактике </w:t>
      </w:r>
    </w:p>
    <w:p w:rsidR="00D3230E" w:rsidRPr="0021068A" w:rsidRDefault="00D3230E" w:rsidP="00D3230E">
      <w:pPr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коррупционных правонарушений </w:t>
      </w:r>
    </w:p>
    <w:p w:rsidR="00D3230E" w:rsidRPr="0021068A" w:rsidRDefault="00D3230E" w:rsidP="00D3230E">
      <w:pPr>
        <w:jc w:val="both"/>
        <w:rPr>
          <w:sz w:val="24"/>
          <w:szCs w:val="24"/>
        </w:rPr>
      </w:pPr>
      <w:r w:rsidRPr="0021068A">
        <w:rPr>
          <w:sz w:val="24"/>
          <w:szCs w:val="24"/>
        </w:rPr>
        <w:t>и иных правонарушений</w:t>
      </w:r>
    </w:p>
    <w:p w:rsidR="00D3230E" w:rsidRPr="0021068A" w:rsidRDefault="00D3230E" w:rsidP="00D3230E">
      <w:pPr>
        <w:jc w:val="both"/>
        <w:rPr>
          <w:sz w:val="24"/>
          <w:szCs w:val="24"/>
        </w:rPr>
      </w:pPr>
    </w:p>
    <w:p w:rsidR="00D3230E" w:rsidRPr="0021068A" w:rsidRDefault="00D3230E" w:rsidP="00D3230E">
      <w:pPr>
        <w:jc w:val="both"/>
        <w:rPr>
          <w:sz w:val="24"/>
          <w:szCs w:val="24"/>
        </w:rPr>
      </w:pPr>
    </w:p>
    <w:p w:rsidR="00D3230E" w:rsidRPr="0021068A" w:rsidRDefault="00D3230E" w:rsidP="00D3230E">
      <w:pPr>
        <w:ind w:firstLine="708"/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Руководствуясь статьей 3-6 Закона Челябинской области от 29.01.2009 №353-ЗО (ред. от 08.05.2020) «О противодействии коррупции в Челябинской области» </w:t>
      </w:r>
    </w:p>
    <w:p w:rsidR="00D3230E" w:rsidRPr="0021068A" w:rsidRDefault="00D3230E" w:rsidP="00D3230E">
      <w:pPr>
        <w:ind w:firstLine="708"/>
        <w:jc w:val="both"/>
        <w:rPr>
          <w:sz w:val="24"/>
          <w:szCs w:val="24"/>
        </w:rPr>
      </w:pPr>
    </w:p>
    <w:p w:rsidR="00D3230E" w:rsidRPr="0021068A" w:rsidRDefault="00D3230E" w:rsidP="00D3230E">
      <w:pPr>
        <w:ind w:firstLine="708"/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1. Назначить </w:t>
      </w:r>
      <w:proofErr w:type="spellStart"/>
      <w:r w:rsidRPr="0021068A">
        <w:rPr>
          <w:sz w:val="24"/>
          <w:szCs w:val="24"/>
        </w:rPr>
        <w:t>Халикову</w:t>
      </w:r>
      <w:proofErr w:type="spellEnd"/>
      <w:r w:rsidRPr="0021068A">
        <w:rPr>
          <w:sz w:val="24"/>
          <w:szCs w:val="24"/>
        </w:rPr>
        <w:t xml:space="preserve"> Ирину Александровну, председателя Совета депутатов Берегового сельского поселения, </w:t>
      </w:r>
      <w:proofErr w:type="gramStart"/>
      <w:r w:rsidRPr="0021068A">
        <w:rPr>
          <w:sz w:val="24"/>
          <w:szCs w:val="24"/>
        </w:rPr>
        <w:t>ответственным</w:t>
      </w:r>
      <w:proofErr w:type="gramEnd"/>
      <w:r w:rsidRPr="0021068A">
        <w:rPr>
          <w:sz w:val="24"/>
          <w:szCs w:val="24"/>
        </w:rPr>
        <w:t xml:space="preserve"> за работу по профилактике коррупционных и иных правонарушений в Совете депутатов Берегового сельского поселения и возложить следующие функции: </w:t>
      </w:r>
    </w:p>
    <w:p w:rsidR="00D3230E" w:rsidRPr="0021068A" w:rsidRDefault="00D3230E" w:rsidP="00D3230E">
      <w:pPr>
        <w:ind w:firstLine="708"/>
        <w:jc w:val="both"/>
        <w:rPr>
          <w:sz w:val="24"/>
          <w:szCs w:val="24"/>
        </w:rPr>
      </w:pPr>
      <w:proofErr w:type="gramStart"/>
      <w:r w:rsidRPr="0021068A">
        <w:rPr>
          <w:sz w:val="24"/>
          <w:szCs w:val="24"/>
        </w:rPr>
        <w:t>- осуществление приема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представляемых лицами, замещающими муниципальные должности депутатов Совета депутатов Берегового сельского поселения  и осуществляющими свои полномочия на непостоянной основе</w:t>
      </w:r>
      <w:proofErr w:type="gramEnd"/>
      <w:r w:rsidRPr="0021068A">
        <w:rPr>
          <w:sz w:val="24"/>
          <w:szCs w:val="24"/>
        </w:rPr>
        <w:t>, и направление представленных сведений в Управление государственной службы и противодействия коррупции Правительства Челябинской области</w:t>
      </w:r>
      <w:r w:rsidRPr="0021068A">
        <w:rPr>
          <w:b/>
          <w:sz w:val="24"/>
          <w:szCs w:val="24"/>
        </w:rPr>
        <w:t xml:space="preserve"> </w:t>
      </w:r>
      <w:r w:rsidRPr="0021068A">
        <w:rPr>
          <w:sz w:val="24"/>
          <w:szCs w:val="24"/>
        </w:rPr>
        <w:t>для представления Губернатору Челябинской области;</w:t>
      </w:r>
    </w:p>
    <w:p w:rsidR="00D3230E" w:rsidRPr="0021068A" w:rsidRDefault="00D3230E" w:rsidP="00D3230E">
      <w:pPr>
        <w:ind w:firstLine="709"/>
        <w:jc w:val="both"/>
        <w:outlineLvl w:val="0"/>
        <w:rPr>
          <w:sz w:val="24"/>
          <w:szCs w:val="24"/>
        </w:rPr>
      </w:pPr>
      <w:r w:rsidRPr="0021068A">
        <w:rPr>
          <w:sz w:val="24"/>
          <w:szCs w:val="24"/>
        </w:rPr>
        <w:t xml:space="preserve">- осуществление анализа сведений о доходах, расходах, об имуществе и </w:t>
      </w:r>
      <w:proofErr w:type="gramStart"/>
      <w:r w:rsidRPr="0021068A">
        <w:rPr>
          <w:sz w:val="24"/>
          <w:szCs w:val="24"/>
        </w:rPr>
        <w:t>обязательствах имущественного характера, представляемых лицами, замещающими муниципальные должности депутатов Совета депутатов Берегового сельского поселения  и осуществляющих свои полномочия на непостоянной основе, и направление анализа в письменной форме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области;</w:t>
      </w:r>
      <w:proofErr w:type="gramEnd"/>
    </w:p>
    <w:p w:rsidR="00D3230E" w:rsidRPr="0021068A" w:rsidRDefault="00D3230E" w:rsidP="00D3230E">
      <w:pPr>
        <w:ind w:firstLine="708"/>
        <w:jc w:val="both"/>
        <w:rPr>
          <w:sz w:val="24"/>
          <w:szCs w:val="24"/>
        </w:rPr>
      </w:pPr>
      <w:r w:rsidRPr="0021068A">
        <w:rPr>
          <w:sz w:val="24"/>
          <w:szCs w:val="24"/>
        </w:rPr>
        <w:t xml:space="preserve"> </w:t>
      </w:r>
      <w:proofErr w:type="gramStart"/>
      <w:r w:rsidRPr="0021068A">
        <w:rPr>
          <w:sz w:val="24"/>
          <w:szCs w:val="24"/>
        </w:rPr>
        <w:t>- осуществление приема информации в письменной форме об отсутствии сделок, предусмотренных частью 1 статьи 3 Федерального закона от 03 декабря 2012 г. №230-ФЗ «О контроле за соответствием расходов лиц, замещающих государственные должности, и иных лиц их доходам», от лиц, замещающих муниципальные должности депутатов Совета депутатов Берегового сельского поселения и осуществляющих свои полномочия на непостоянной основе, и направление представленной информации в Управление</w:t>
      </w:r>
      <w:proofErr w:type="gramEnd"/>
      <w:r w:rsidRPr="0021068A">
        <w:rPr>
          <w:sz w:val="24"/>
          <w:szCs w:val="24"/>
        </w:rPr>
        <w:t xml:space="preserve"> государственной службы и противодействия коррупции Правительства Челябинской области для представления Губернатору Челябинской области;</w:t>
      </w:r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068A">
        <w:rPr>
          <w:sz w:val="24"/>
          <w:szCs w:val="24"/>
        </w:rPr>
        <w:t xml:space="preserve">- </w:t>
      </w:r>
      <w:r w:rsidRPr="0021068A">
        <w:rPr>
          <w:rFonts w:eastAsia="Calibri"/>
          <w:sz w:val="24"/>
          <w:szCs w:val="24"/>
          <w:lang w:eastAsia="en-US"/>
        </w:rPr>
        <w:t>осуществление в отношении лиц</w:t>
      </w:r>
      <w:r w:rsidRPr="0021068A">
        <w:rPr>
          <w:rFonts w:eastAsia="Calibri"/>
          <w:iCs/>
          <w:sz w:val="24"/>
          <w:szCs w:val="24"/>
          <w:lang w:eastAsia="en-US"/>
        </w:rPr>
        <w:t xml:space="preserve">, замещающих муниципальные должности депутатов Совета депутатов </w:t>
      </w:r>
      <w:r w:rsidRPr="0021068A">
        <w:rPr>
          <w:sz w:val="24"/>
          <w:szCs w:val="24"/>
        </w:rPr>
        <w:t>Берегового</w:t>
      </w:r>
      <w:r w:rsidRPr="0021068A">
        <w:rPr>
          <w:rFonts w:eastAsia="Calibri"/>
          <w:iCs/>
          <w:sz w:val="24"/>
          <w:szCs w:val="24"/>
          <w:lang w:eastAsia="en-US"/>
        </w:rPr>
        <w:t xml:space="preserve"> сельского поселения и осуществляющих свои </w:t>
      </w:r>
      <w:r w:rsidRPr="0021068A">
        <w:rPr>
          <w:rFonts w:eastAsia="Calibri"/>
          <w:iCs/>
          <w:sz w:val="24"/>
          <w:szCs w:val="24"/>
          <w:lang w:eastAsia="en-US"/>
        </w:rPr>
        <w:lastRenderedPageBreak/>
        <w:t>полномочия на непостоянной основе,</w:t>
      </w:r>
      <w:r w:rsidRPr="0021068A">
        <w:rPr>
          <w:rFonts w:eastAsia="Calibri"/>
          <w:sz w:val="24"/>
          <w:szCs w:val="24"/>
          <w:lang w:eastAsia="en-US"/>
        </w:rPr>
        <w:t xml:space="preserve"> проверки достоверности  и полноты представляемых сведений ими сведений о доходах, расходах и обязательствах имущественного характера;</w:t>
      </w:r>
    </w:p>
    <w:p w:rsidR="00D3230E" w:rsidRPr="0021068A" w:rsidRDefault="00D3230E" w:rsidP="00D3230E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68A">
        <w:rPr>
          <w:rFonts w:ascii="Times New Roman" w:hAnsi="Times New Roman" w:cs="Times New Roman"/>
          <w:sz w:val="24"/>
          <w:szCs w:val="24"/>
        </w:rPr>
        <w:t>- направление в Управление государственной службы и противодействия коррупции Правительства Челябинской области доклада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муниципальные должности депутатов Совета депутатов Берегового сельского поселения  и осуществляющих свои полномочия на непостоянной основе.</w:t>
      </w:r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068A">
        <w:rPr>
          <w:rFonts w:eastAsia="Calibri"/>
          <w:sz w:val="24"/>
          <w:szCs w:val="24"/>
          <w:lang w:eastAsia="en-US"/>
        </w:rPr>
        <w:t xml:space="preserve">2. Назначить </w:t>
      </w:r>
      <w:proofErr w:type="spellStart"/>
      <w:r w:rsidRPr="0021068A">
        <w:rPr>
          <w:rFonts w:eastAsia="Calibri"/>
          <w:sz w:val="24"/>
          <w:szCs w:val="24"/>
          <w:lang w:eastAsia="en-US"/>
        </w:rPr>
        <w:t>Газенкампф</w:t>
      </w:r>
      <w:proofErr w:type="spellEnd"/>
      <w:r w:rsidRPr="0021068A">
        <w:rPr>
          <w:rFonts w:eastAsia="Calibri"/>
          <w:sz w:val="24"/>
          <w:szCs w:val="24"/>
          <w:lang w:eastAsia="en-US"/>
        </w:rPr>
        <w:t xml:space="preserve"> Нину Степановну, заместителя председателя Совета депутатов </w:t>
      </w:r>
      <w:r w:rsidRPr="0021068A">
        <w:rPr>
          <w:sz w:val="24"/>
          <w:szCs w:val="24"/>
        </w:rPr>
        <w:t>Берегового</w:t>
      </w:r>
      <w:r w:rsidRPr="0021068A">
        <w:rPr>
          <w:rFonts w:eastAsia="Calibri"/>
          <w:sz w:val="24"/>
          <w:szCs w:val="24"/>
          <w:lang w:eastAsia="en-US"/>
        </w:rPr>
        <w:t xml:space="preserve"> сельского поселения, </w:t>
      </w:r>
      <w:proofErr w:type="gramStart"/>
      <w:r w:rsidRPr="0021068A">
        <w:rPr>
          <w:rFonts w:eastAsia="Calibri"/>
          <w:sz w:val="24"/>
          <w:szCs w:val="24"/>
          <w:lang w:eastAsia="en-US"/>
        </w:rPr>
        <w:t>ответственным</w:t>
      </w:r>
      <w:proofErr w:type="gramEnd"/>
      <w:r w:rsidRPr="0021068A">
        <w:rPr>
          <w:rFonts w:eastAsia="Calibri"/>
          <w:sz w:val="24"/>
          <w:szCs w:val="24"/>
          <w:lang w:eastAsia="en-US"/>
        </w:rPr>
        <w:t xml:space="preserve"> за работу по профилактике коррупционных и иных правонарушений в Совете депутатов </w:t>
      </w:r>
      <w:r w:rsidRPr="0021068A">
        <w:rPr>
          <w:sz w:val="24"/>
          <w:szCs w:val="24"/>
        </w:rPr>
        <w:t>Берегового</w:t>
      </w:r>
      <w:r w:rsidRPr="0021068A">
        <w:rPr>
          <w:rFonts w:eastAsia="Calibri"/>
          <w:sz w:val="24"/>
          <w:szCs w:val="24"/>
          <w:lang w:eastAsia="en-US"/>
        </w:rPr>
        <w:t xml:space="preserve"> сельского поселения и возложить следующие функции: </w:t>
      </w:r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1068A">
        <w:rPr>
          <w:rFonts w:eastAsia="Calibri"/>
          <w:sz w:val="24"/>
          <w:szCs w:val="24"/>
          <w:lang w:eastAsia="en-US"/>
        </w:rPr>
        <w:t xml:space="preserve">- осуществление приема сведений о своих доходах, расходах, об имуществе и обязательствах имущественного характера, представляемых председателем Совета депутатов </w:t>
      </w:r>
      <w:r w:rsidRPr="0021068A">
        <w:rPr>
          <w:sz w:val="24"/>
          <w:szCs w:val="24"/>
        </w:rPr>
        <w:t>Берегового</w:t>
      </w:r>
      <w:r w:rsidRPr="0021068A">
        <w:rPr>
          <w:rFonts w:eastAsia="Calibri"/>
          <w:sz w:val="24"/>
          <w:szCs w:val="24"/>
          <w:lang w:eastAsia="en-US"/>
        </w:rPr>
        <w:t xml:space="preserve">  сельского  поселения, осуществляющего свои полномочия на постоянной основе, и направление представленных сведений в Управление государственной службы и противодействия коррупции Правительства Челябинской области</w:t>
      </w:r>
      <w:r w:rsidRPr="0021068A">
        <w:rPr>
          <w:rFonts w:eastAsia="Calibri"/>
          <w:b/>
          <w:sz w:val="24"/>
          <w:szCs w:val="24"/>
          <w:lang w:eastAsia="en-US"/>
        </w:rPr>
        <w:t xml:space="preserve"> </w:t>
      </w:r>
      <w:r w:rsidRPr="0021068A">
        <w:rPr>
          <w:rFonts w:eastAsia="Calibri"/>
          <w:sz w:val="24"/>
          <w:szCs w:val="24"/>
          <w:lang w:eastAsia="en-US"/>
        </w:rPr>
        <w:t>для представления Губернатору Челябинской области;</w:t>
      </w:r>
      <w:proofErr w:type="gramEnd"/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1068A">
        <w:rPr>
          <w:rFonts w:eastAsia="Calibri"/>
          <w:sz w:val="24"/>
          <w:szCs w:val="24"/>
          <w:lang w:eastAsia="en-US"/>
        </w:rPr>
        <w:t xml:space="preserve">- осуществление анализа сведений о доходах, расходах, об имуществе и обязательствах имущественного характера, представленных председателем Совета депутатов </w:t>
      </w:r>
      <w:r w:rsidRPr="0021068A">
        <w:rPr>
          <w:sz w:val="24"/>
          <w:szCs w:val="24"/>
        </w:rPr>
        <w:t>Берегового</w:t>
      </w:r>
      <w:r w:rsidRPr="0021068A">
        <w:rPr>
          <w:rFonts w:eastAsia="Calibri"/>
          <w:sz w:val="24"/>
          <w:szCs w:val="24"/>
          <w:lang w:eastAsia="en-US"/>
        </w:rPr>
        <w:t xml:space="preserve"> сельского поселения, осуществляющего свои полномочия на постоянной основе, и направление анализа в письменной форме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области;</w:t>
      </w:r>
      <w:proofErr w:type="gramEnd"/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3230E" w:rsidRPr="0021068A" w:rsidRDefault="00D3230E" w:rsidP="00D3230E">
      <w:pPr>
        <w:tabs>
          <w:tab w:val="left" w:pos="983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3230E" w:rsidRPr="0021068A" w:rsidRDefault="00D3230E" w:rsidP="00D3230E">
      <w:pPr>
        <w:rPr>
          <w:sz w:val="24"/>
          <w:szCs w:val="24"/>
        </w:rPr>
      </w:pPr>
    </w:p>
    <w:p w:rsidR="00D3230E" w:rsidRPr="0021068A" w:rsidRDefault="00D3230E" w:rsidP="00D3230E">
      <w:pPr>
        <w:rPr>
          <w:sz w:val="24"/>
          <w:szCs w:val="24"/>
        </w:rPr>
      </w:pPr>
      <w:r w:rsidRPr="0021068A">
        <w:rPr>
          <w:sz w:val="24"/>
          <w:szCs w:val="24"/>
        </w:rPr>
        <w:t>Председатель Совета депутатов</w:t>
      </w:r>
    </w:p>
    <w:p w:rsidR="00D3230E" w:rsidRPr="0021068A" w:rsidRDefault="00D3230E" w:rsidP="00D3230E">
      <w:pPr>
        <w:rPr>
          <w:sz w:val="24"/>
          <w:szCs w:val="24"/>
        </w:rPr>
      </w:pPr>
      <w:r w:rsidRPr="0021068A">
        <w:rPr>
          <w:sz w:val="24"/>
          <w:szCs w:val="24"/>
        </w:rPr>
        <w:t xml:space="preserve">Берегового сельского поселения                                                                        </w:t>
      </w:r>
      <w:proofErr w:type="spellStart"/>
      <w:r w:rsidRPr="0021068A">
        <w:rPr>
          <w:sz w:val="24"/>
          <w:szCs w:val="24"/>
        </w:rPr>
        <w:t>И.А.Халикова</w:t>
      </w:r>
      <w:proofErr w:type="spellEnd"/>
    </w:p>
    <w:p w:rsidR="00D3230E" w:rsidRPr="0021068A" w:rsidRDefault="00D3230E" w:rsidP="00D3230E">
      <w:pPr>
        <w:rPr>
          <w:sz w:val="24"/>
          <w:szCs w:val="24"/>
        </w:rPr>
      </w:pPr>
    </w:p>
    <w:p w:rsidR="00CC71AA" w:rsidRPr="0021068A" w:rsidRDefault="00CC71AA">
      <w:pPr>
        <w:rPr>
          <w:sz w:val="24"/>
          <w:szCs w:val="24"/>
        </w:rPr>
      </w:pPr>
    </w:p>
    <w:sectPr w:rsidR="00CC71AA" w:rsidRPr="0021068A" w:rsidSect="00A6117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E"/>
    <w:rsid w:val="0021068A"/>
    <w:rsid w:val="00211060"/>
    <w:rsid w:val="005F6680"/>
    <w:rsid w:val="00A77CD1"/>
    <w:rsid w:val="00C07636"/>
    <w:rsid w:val="00C43B7C"/>
    <w:rsid w:val="00CC71AA"/>
    <w:rsid w:val="00D3230E"/>
    <w:rsid w:val="00D566AF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3</cp:revision>
  <dcterms:created xsi:type="dcterms:W3CDTF">2021-02-10T07:56:00Z</dcterms:created>
  <dcterms:modified xsi:type="dcterms:W3CDTF">2021-08-18T03:01:00Z</dcterms:modified>
</cp:coreProperties>
</file>